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558" w:rsidRPr="003F2BA6" w:rsidRDefault="004C0558" w:rsidP="004C0558">
      <w:pPr>
        <w:pStyle w:val="a5"/>
        <w:shd w:val="clear" w:color="auto" w:fill="FFFFFF"/>
        <w:spacing w:before="0" w:beforeAutospacing="0" w:after="0" w:afterAutospacing="0"/>
        <w:jc w:val="center"/>
        <w:rPr>
          <w:rStyle w:val="s0"/>
          <w:b/>
          <w:sz w:val="28"/>
          <w:szCs w:val="28"/>
        </w:rPr>
      </w:pPr>
      <w:r w:rsidRPr="003F2BA6">
        <w:rPr>
          <w:rStyle w:val="s0"/>
          <w:b/>
          <w:sz w:val="28"/>
          <w:szCs w:val="28"/>
        </w:rPr>
        <w:t xml:space="preserve">Сравнительная таблица </w:t>
      </w:r>
    </w:p>
    <w:p w:rsidR="004C0558" w:rsidRPr="003F2BA6" w:rsidRDefault="004C0558" w:rsidP="004C055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2B2B2B"/>
          <w:spacing w:val="5"/>
          <w:sz w:val="28"/>
          <w:szCs w:val="28"/>
        </w:rPr>
      </w:pPr>
      <w:r w:rsidRPr="003F2BA6">
        <w:rPr>
          <w:rStyle w:val="s0"/>
          <w:b/>
          <w:sz w:val="28"/>
          <w:szCs w:val="28"/>
        </w:rPr>
        <w:t>к проекту постановления Правительства Кыргызской Республики</w:t>
      </w:r>
      <w:proofErr w:type="gramStart"/>
      <w:r w:rsidRPr="003F2BA6">
        <w:rPr>
          <w:rStyle w:val="s0"/>
          <w:b/>
          <w:sz w:val="28"/>
          <w:szCs w:val="28"/>
        </w:rPr>
        <w:t xml:space="preserve"> </w:t>
      </w:r>
      <w:r w:rsidRPr="003F2BA6">
        <w:rPr>
          <w:b/>
          <w:sz w:val="28"/>
          <w:szCs w:val="28"/>
        </w:rPr>
        <w:t>О</w:t>
      </w:r>
      <w:proofErr w:type="gramEnd"/>
      <w:r w:rsidRPr="003F2BA6">
        <w:rPr>
          <w:b/>
          <w:sz w:val="28"/>
          <w:szCs w:val="28"/>
        </w:rPr>
        <w:t xml:space="preserve"> внесении изменений в постановление Правительства Кыргызской Республики «</w:t>
      </w:r>
      <w:r w:rsidRPr="003F2BA6">
        <w:rPr>
          <w:b/>
          <w:bCs/>
          <w:color w:val="2B2B2B"/>
          <w:spacing w:val="5"/>
          <w:sz w:val="28"/>
          <w:szCs w:val="28"/>
        </w:rPr>
        <w:t xml:space="preserve">Об утверждении </w:t>
      </w:r>
      <w:proofErr w:type="spellStart"/>
      <w:r w:rsidRPr="003F2BA6">
        <w:rPr>
          <w:b/>
          <w:bCs/>
          <w:color w:val="2B2B2B"/>
          <w:spacing w:val="5"/>
          <w:sz w:val="28"/>
          <w:szCs w:val="28"/>
        </w:rPr>
        <w:t>cтавок</w:t>
      </w:r>
      <w:proofErr w:type="spellEnd"/>
      <w:r w:rsidRPr="003F2BA6">
        <w:rPr>
          <w:b/>
          <w:bCs/>
          <w:color w:val="2B2B2B"/>
          <w:spacing w:val="5"/>
          <w:sz w:val="28"/>
          <w:szCs w:val="28"/>
        </w:rPr>
        <w:t xml:space="preserve"> платы и Порядка взимания</w:t>
      </w:r>
    </w:p>
    <w:p w:rsidR="004C0558" w:rsidRPr="00BA2BCF" w:rsidRDefault="004C0558" w:rsidP="00BA2BCF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</w:rPr>
      </w:pPr>
      <w:r w:rsidRPr="00BA2BCF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</w:rPr>
        <w:t>и использования платы за специальное пользование</w:t>
      </w:r>
      <w:r w:rsidR="00BA2BCF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</w:rPr>
        <w:t xml:space="preserve"> </w:t>
      </w:r>
      <w:r w:rsidRPr="00BA2BCF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</w:rPr>
        <w:t xml:space="preserve">объектами животного мира в Кыргызской Республике» </w:t>
      </w:r>
    </w:p>
    <w:p w:rsidR="004C0558" w:rsidRPr="00BA2BCF" w:rsidRDefault="004C0558" w:rsidP="004C0558">
      <w:pPr>
        <w:shd w:val="clear" w:color="auto" w:fill="FFFFFF"/>
        <w:ind w:right="-172"/>
        <w:jc w:val="center"/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</w:rPr>
      </w:pPr>
      <w:r w:rsidRPr="00BA2BCF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</w:rPr>
        <w:t>от 20 октября 2015 года № 715</w:t>
      </w:r>
    </w:p>
    <w:p w:rsidR="004C0558" w:rsidRPr="003F2BA6" w:rsidRDefault="004C0558" w:rsidP="004C0558">
      <w:pPr>
        <w:rPr>
          <w:rStyle w:val="s0"/>
          <w:sz w:val="28"/>
          <w:szCs w:val="28"/>
        </w:rPr>
      </w:pPr>
    </w:p>
    <w:tbl>
      <w:tblPr>
        <w:tblStyle w:val="a4"/>
        <w:tblW w:w="14619" w:type="dxa"/>
        <w:tblLayout w:type="fixed"/>
        <w:tblLook w:val="04A0"/>
      </w:tblPr>
      <w:tblGrid>
        <w:gridCol w:w="7278"/>
        <w:gridCol w:w="7341"/>
      </w:tblGrid>
      <w:tr w:rsidR="004C0558" w:rsidRPr="003F2BA6" w:rsidTr="000F1F16">
        <w:tc>
          <w:tcPr>
            <w:tcW w:w="7278" w:type="dxa"/>
            <w:tcBorders>
              <w:right w:val="single" w:sz="4" w:space="0" w:color="auto"/>
            </w:tcBorders>
          </w:tcPr>
          <w:p w:rsidR="004C0558" w:rsidRPr="003F2BA6" w:rsidRDefault="004C0558" w:rsidP="000F1F16">
            <w:pPr>
              <w:jc w:val="center"/>
              <w:rPr>
                <w:rStyle w:val="s0"/>
                <w:b/>
                <w:sz w:val="28"/>
                <w:szCs w:val="28"/>
              </w:rPr>
            </w:pPr>
            <w:r w:rsidRPr="003F2BA6">
              <w:rPr>
                <w:rStyle w:val="s0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341" w:type="dxa"/>
            <w:tcBorders>
              <w:left w:val="single" w:sz="4" w:space="0" w:color="auto"/>
            </w:tcBorders>
          </w:tcPr>
          <w:p w:rsidR="004C0558" w:rsidRPr="003F2BA6" w:rsidRDefault="004C0558" w:rsidP="000F1F16">
            <w:pPr>
              <w:jc w:val="center"/>
              <w:rPr>
                <w:rStyle w:val="s0"/>
                <w:b/>
                <w:sz w:val="28"/>
                <w:szCs w:val="28"/>
              </w:rPr>
            </w:pPr>
            <w:r w:rsidRPr="003F2BA6">
              <w:rPr>
                <w:rStyle w:val="s0"/>
                <w:b/>
                <w:sz w:val="28"/>
                <w:szCs w:val="28"/>
              </w:rPr>
              <w:t>Предлагаемая редакция</w:t>
            </w:r>
          </w:p>
        </w:tc>
      </w:tr>
      <w:tr w:rsidR="001C0113" w:rsidRPr="003F2BA6" w:rsidTr="0067172C">
        <w:trPr>
          <w:trHeight w:val="2250"/>
        </w:trPr>
        <w:tc>
          <w:tcPr>
            <w:tcW w:w="7278" w:type="dxa"/>
            <w:tcBorders>
              <w:right w:val="single" w:sz="4" w:space="0" w:color="auto"/>
            </w:tcBorders>
          </w:tcPr>
          <w:p w:rsidR="00BA0330" w:rsidRPr="006E6253" w:rsidRDefault="00BA0330" w:rsidP="00BA0330">
            <w:pPr>
              <w:ind w:firstLine="400"/>
              <w:jc w:val="both"/>
              <w:rPr>
                <w:sz w:val="28"/>
                <w:szCs w:val="28"/>
              </w:rPr>
            </w:pPr>
            <w:r w:rsidRPr="006E6253">
              <w:rPr>
                <w:rStyle w:val="S00"/>
                <w:sz w:val="28"/>
                <w:szCs w:val="28"/>
              </w:rPr>
              <w:t xml:space="preserve"> Сумма платы за специальное пользование объектами животного мира в Кыргызской Республике, аккумулированная на специальном счете уполномоченного государственного органа, распределяется следующим образом:</w:t>
            </w:r>
          </w:p>
          <w:p w:rsidR="00BA0330" w:rsidRPr="006E6253" w:rsidRDefault="00BA0330" w:rsidP="00BA0330">
            <w:pPr>
              <w:ind w:firstLine="400"/>
              <w:jc w:val="both"/>
              <w:rPr>
                <w:sz w:val="28"/>
                <w:szCs w:val="28"/>
              </w:rPr>
            </w:pPr>
            <w:r w:rsidRPr="006E6253">
              <w:rPr>
                <w:rStyle w:val="S00"/>
                <w:sz w:val="28"/>
                <w:szCs w:val="28"/>
              </w:rPr>
              <w:t>- 25 процентов - в местные бюджеты органов местного самоуправления по месту добычи животных;</w:t>
            </w:r>
          </w:p>
          <w:p w:rsidR="00BA0330" w:rsidRPr="006E6253" w:rsidRDefault="00BA0330" w:rsidP="00BA0330">
            <w:pPr>
              <w:ind w:firstLine="400"/>
              <w:jc w:val="both"/>
              <w:rPr>
                <w:sz w:val="28"/>
                <w:szCs w:val="28"/>
              </w:rPr>
            </w:pPr>
            <w:r w:rsidRPr="006E6253">
              <w:rPr>
                <w:rStyle w:val="S00"/>
                <w:sz w:val="28"/>
                <w:szCs w:val="28"/>
              </w:rPr>
              <w:t xml:space="preserve">- 35 процентов - в уполномоченный государственный орган на укрепление материально-технической базы, проведение работ и мероприятий по мониторингу, охране и воспроизводству объектов животного мира, межхозяйственному </w:t>
            </w:r>
            <w:proofErr w:type="spellStart"/>
            <w:r w:rsidRPr="006E6253">
              <w:rPr>
                <w:rStyle w:val="S00"/>
                <w:sz w:val="28"/>
                <w:szCs w:val="28"/>
              </w:rPr>
              <w:t>охотустройству</w:t>
            </w:r>
            <w:proofErr w:type="spellEnd"/>
            <w:r w:rsidRPr="006E6253">
              <w:rPr>
                <w:rStyle w:val="S00"/>
                <w:sz w:val="28"/>
                <w:szCs w:val="28"/>
              </w:rPr>
              <w:t>, осуществлению регулирующих, координирующих и иных функций в сфере охоты и охотничьего хозяйства;</w:t>
            </w:r>
          </w:p>
          <w:p w:rsidR="00BA0330" w:rsidRPr="006E6253" w:rsidRDefault="00BA0330" w:rsidP="00BA0330">
            <w:pPr>
              <w:ind w:firstLine="400"/>
              <w:jc w:val="both"/>
              <w:rPr>
                <w:sz w:val="28"/>
                <w:szCs w:val="28"/>
              </w:rPr>
            </w:pPr>
            <w:r w:rsidRPr="006E6253">
              <w:rPr>
                <w:rStyle w:val="S00"/>
                <w:sz w:val="28"/>
                <w:szCs w:val="28"/>
              </w:rPr>
              <w:t xml:space="preserve">- 40 процентов - </w:t>
            </w:r>
            <w:proofErr w:type="spellStart"/>
            <w:r w:rsidRPr="006E6253">
              <w:rPr>
                <w:rStyle w:val="S00"/>
                <w:sz w:val="28"/>
                <w:szCs w:val="28"/>
              </w:rPr>
              <w:t>охотпользователям</w:t>
            </w:r>
            <w:proofErr w:type="spellEnd"/>
            <w:r w:rsidRPr="006E6253">
              <w:rPr>
                <w:rStyle w:val="S00"/>
                <w:sz w:val="28"/>
                <w:szCs w:val="28"/>
              </w:rPr>
              <w:t xml:space="preserve"> в целях </w:t>
            </w:r>
            <w:proofErr w:type="spellStart"/>
            <w:r w:rsidRPr="006E6253">
              <w:rPr>
                <w:rStyle w:val="S00"/>
                <w:sz w:val="28"/>
                <w:szCs w:val="28"/>
              </w:rPr>
              <w:t>софинансирования</w:t>
            </w:r>
            <w:proofErr w:type="spellEnd"/>
            <w:r w:rsidRPr="006E6253">
              <w:rPr>
                <w:rStyle w:val="S00"/>
                <w:sz w:val="28"/>
                <w:szCs w:val="28"/>
              </w:rPr>
              <w:t xml:space="preserve"> работ по сохранению и воспроизводству природных ресурсов на основании планов, согласованных с уполномоченным государственным органом.</w:t>
            </w:r>
          </w:p>
          <w:p w:rsidR="00BA0330" w:rsidRPr="006E6253" w:rsidRDefault="00BA0330" w:rsidP="00BA0330">
            <w:pPr>
              <w:ind w:firstLine="400"/>
              <w:jc w:val="both"/>
              <w:rPr>
                <w:sz w:val="28"/>
                <w:szCs w:val="28"/>
              </w:rPr>
            </w:pPr>
            <w:r w:rsidRPr="00CB1210">
              <w:rPr>
                <w:rStyle w:val="S00"/>
                <w:sz w:val="28"/>
                <w:szCs w:val="28"/>
              </w:rPr>
              <w:lastRenderedPageBreak/>
              <w:t>В случае</w:t>
            </w:r>
            <w:proofErr w:type="gramStart"/>
            <w:r w:rsidRPr="00CB1210">
              <w:rPr>
                <w:rStyle w:val="S00"/>
                <w:sz w:val="28"/>
                <w:szCs w:val="28"/>
              </w:rPr>
              <w:t>,</w:t>
            </w:r>
            <w:proofErr w:type="gramEnd"/>
            <w:r w:rsidRPr="00CB1210">
              <w:rPr>
                <w:rStyle w:val="S00"/>
                <w:sz w:val="28"/>
                <w:szCs w:val="28"/>
              </w:rPr>
              <w:t xml:space="preserve"> если добыча объектов животного мира иностранными физическими и юридическими лицами не состоялась, сумма платы распределяется следующим образом:</w:t>
            </w:r>
          </w:p>
          <w:p w:rsidR="00BA0330" w:rsidRPr="006E6253" w:rsidRDefault="00BA0330" w:rsidP="00BA0330">
            <w:pPr>
              <w:ind w:firstLine="400"/>
              <w:jc w:val="both"/>
              <w:rPr>
                <w:sz w:val="28"/>
                <w:szCs w:val="28"/>
              </w:rPr>
            </w:pPr>
            <w:r w:rsidRPr="006E6253">
              <w:rPr>
                <w:rStyle w:val="S00"/>
                <w:sz w:val="28"/>
                <w:szCs w:val="28"/>
              </w:rPr>
              <w:t xml:space="preserve">- 35 процентов - в уполномоченный государственный орган на проведение работ и мероприятий по мониторингу, охране и воспроизводству объектов животного мира, межхозяйственному </w:t>
            </w:r>
            <w:proofErr w:type="spellStart"/>
            <w:r w:rsidRPr="006E6253">
              <w:rPr>
                <w:rStyle w:val="S00"/>
                <w:sz w:val="28"/>
                <w:szCs w:val="28"/>
              </w:rPr>
              <w:t>охотустройству</w:t>
            </w:r>
            <w:proofErr w:type="spellEnd"/>
            <w:r w:rsidRPr="006E6253">
              <w:rPr>
                <w:rStyle w:val="S00"/>
                <w:sz w:val="28"/>
                <w:szCs w:val="28"/>
              </w:rPr>
              <w:t>, осуществление регулирующих, координирующих и иных функций в сфере охоты и охотничьего хозяйства;</w:t>
            </w:r>
          </w:p>
          <w:p w:rsidR="00BA0330" w:rsidRPr="006E6253" w:rsidRDefault="00BA0330" w:rsidP="00BA0330">
            <w:pPr>
              <w:ind w:firstLine="400"/>
              <w:jc w:val="both"/>
              <w:rPr>
                <w:sz w:val="28"/>
                <w:szCs w:val="28"/>
              </w:rPr>
            </w:pPr>
            <w:r w:rsidRPr="006E6253">
              <w:rPr>
                <w:rStyle w:val="S00"/>
                <w:sz w:val="28"/>
                <w:szCs w:val="28"/>
              </w:rPr>
              <w:t xml:space="preserve">- 65 процентов - </w:t>
            </w:r>
            <w:proofErr w:type="spellStart"/>
            <w:r w:rsidRPr="006E6253">
              <w:rPr>
                <w:rStyle w:val="S00"/>
                <w:sz w:val="28"/>
                <w:szCs w:val="28"/>
              </w:rPr>
              <w:t>охотпользователям</w:t>
            </w:r>
            <w:proofErr w:type="spellEnd"/>
            <w:r w:rsidRPr="006E6253">
              <w:rPr>
                <w:rStyle w:val="S00"/>
                <w:sz w:val="28"/>
                <w:szCs w:val="28"/>
              </w:rPr>
              <w:t xml:space="preserve"> в целях </w:t>
            </w:r>
            <w:proofErr w:type="spellStart"/>
            <w:r w:rsidRPr="006E6253">
              <w:rPr>
                <w:rStyle w:val="S00"/>
                <w:sz w:val="28"/>
                <w:szCs w:val="28"/>
              </w:rPr>
              <w:t>софинансирования</w:t>
            </w:r>
            <w:proofErr w:type="spellEnd"/>
            <w:r w:rsidRPr="006E6253">
              <w:rPr>
                <w:rStyle w:val="S00"/>
                <w:sz w:val="28"/>
                <w:szCs w:val="28"/>
              </w:rPr>
              <w:t xml:space="preserve"> работ по сохранению и воспроизводству природных ресурсов, согласно планам.</w:t>
            </w:r>
          </w:p>
          <w:p w:rsidR="001C0113" w:rsidRPr="006E6253" w:rsidRDefault="001C0113" w:rsidP="000F1F16">
            <w:pPr>
              <w:shd w:val="clear" w:color="auto" w:fill="FFFFFF"/>
              <w:jc w:val="center"/>
              <w:rPr>
                <w:rStyle w:val="s0"/>
                <w:sz w:val="28"/>
                <w:szCs w:val="28"/>
              </w:rPr>
            </w:pPr>
          </w:p>
        </w:tc>
        <w:tc>
          <w:tcPr>
            <w:tcW w:w="7341" w:type="dxa"/>
            <w:tcBorders>
              <w:left w:val="single" w:sz="4" w:space="0" w:color="auto"/>
            </w:tcBorders>
          </w:tcPr>
          <w:p w:rsidR="006E6253" w:rsidRDefault="008212B1" w:rsidP="00081945">
            <w:pPr>
              <w:ind w:firstLine="400"/>
              <w:jc w:val="both"/>
              <w:rPr>
                <w:rStyle w:val="S00"/>
                <w:bCs/>
                <w:sz w:val="28"/>
                <w:szCs w:val="28"/>
              </w:rPr>
            </w:pPr>
            <w:r>
              <w:rPr>
                <w:rStyle w:val="S00"/>
                <w:bCs/>
                <w:sz w:val="28"/>
                <w:szCs w:val="28"/>
              </w:rPr>
              <w:lastRenderedPageBreak/>
              <w:t xml:space="preserve"> </w:t>
            </w:r>
            <w:r w:rsidR="006E6253">
              <w:rPr>
                <w:rStyle w:val="S00"/>
                <w:bCs/>
                <w:sz w:val="28"/>
                <w:szCs w:val="28"/>
              </w:rPr>
              <w:t>Сумма сбора за специальное пользование охотничьими животными распределяется следующим образом:</w:t>
            </w:r>
          </w:p>
          <w:p w:rsidR="006E6253" w:rsidRDefault="006E6253" w:rsidP="00081945">
            <w:pPr>
              <w:ind w:firstLine="400"/>
              <w:jc w:val="both"/>
              <w:rPr>
                <w:rStyle w:val="S00"/>
                <w:bCs/>
                <w:sz w:val="28"/>
                <w:szCs w:val="28"/>
              </w:rPr>
            </w:pPr>
            <w:r>
              <w:rPr>
                <w:rStyle w:val="S00"/>
                <w:bCs/>
                <w:sz w:val="28"/>
                <w:szCs w:val="28"/>
              </w:rPr>
              <w:t>1) 35 процентов поступают в местные бюджеты органов местного самоуправления по месту добычи животного;</w:t>
            </w:r>
          </w:p>
          <w:p w:rsidR="006E6253" w:rsidRDefault="006E6253" w:rsidP="00081945">
            <w:pPr>
              <w:ind w:firstLine="400"/>
              <w:jc w:val="both"/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Style w:val="S00"/>
                <w:bCs/>
                <w:sz w:val="28"/>
                <w:szCs w:val="28"/>
              </w:rPr>
              <w:t xml:space="preserve">2) 65 процентов поступают в республиканский бюджет и направляется на проведение уполномоченным государственным органом в сфере охоты и охотничьего хозяйства работ по </w:t>
            </w:r>
            <w:proofErr w:type="spellStart"/>
            <w:r>
              <w:rPr>
                <w:rStyle w:val="S00"/>
                <w:bCs/>
                <w:sz w:val="28"/>
                <w:szCs w:val="28"/>
              </w:rPr>
              <w:t>мониторингу</w:t>
            </w:r>
            <w:proofErr w:type="gramStart"/>
            <w:r>
              <w:rPr>
                <w:rStyle w:val="S00"/>
                <w:bCs/>
                <w:sz w:val="28"/>
                <w:szCs w:val="28"/>
              </w:rPr>
              <w:t>,о</w:t>
            </w:r>
            <w:proofErr w:type="gramEnd"/>
            <w:r>
              <w:rPr>
                <w:rStyle w:val="S00"/>
                <w:bCs/>
                <w:sz w:val="28"/>
                <w:szCs w:val="28"/>
              </w:rPr>
              <w:t>хра</w:t>
            </w:r>
            <w:r w:rsidR="00081945">
              <w:rPr>
                <w:rStyle w:val="S00"/>
                <w:bCs/>
                <w:sz w:val="28"/>
                <w:szCs w:val="28"/>
              </w:rPr>
              <w:t>не</w:t>
            </w:r>
            <w:proofErr w:type="spellEnd"/>
            <w:r w:rsidR="00081945">
              <w:rPr>
                <w:rStyle w:val="S00"/>
                <w:bCs/>
                <w:sz w:val="28"/>
                <w:szCs w:val="28"/>
              </w:rPr>
              <w:t xml:space="preserve"> и воспроизводству охотничьих </w:t>
            </w:r>
            <w:r>
              <w:rPr>
                <w:rStyle w:val="S00"/>
                <w:bCs/>
                <w:sz w:val="28"/>
                <w:szCs w:val="28"/>
              </w:rPr>
              <w:t>ресурсов,</w:t>
            </w:r>
            <w:r w:rsidR="00081945">
              <w:rPr>
                <w:rStyle w:val="S00"/>
                <w:bCs/>
                <w:sz w:val="28"/>
                <w:szCs w:val="28"/>
              </w:rPr>
              <w:t xml:space="preserve"> </w:t>
            </w:r>
            <w:r>
              <w:rPr>
                <w:rStyle w:val="S00"/>
                <w:bCs/>
                <w:sz w:val="28"/>
                <w:szCs w:val="28"/>
              </w:rPr>
              <w:t xml:space="preserve">межхозяйственному </w:t>
            </w:r>
            <w:proofErr w:type="spellStart"/>
            <w:r>
              <w:rPr>
                <w:rStyle w:val="S00"/>
                <w:bCs/>
                <w:sz w:val="28"/>
                <w:szCs w:val="28"/>
              </w:rPr>
              <w:t>охотуствойству</w:t>
            </w:r>
            <w:proofErr w:type="spellEnd"/>
            <w:r>
              <w:rPr>
                <w:rStyle w:val="S00"/>
                <w:bCs/>
                <w:sz w:val="28"/>
                <w:szCs w:val="28"/>
              </w:rPr>
              <w:t>,</w:t>
            </w:r>
            <w:r w:rsidR="00CB1210">
              <w:rPr>
                <w:rStyle w:val="S00"/>
                <w:bCs/>
                <w:sz w:val="28"/>
                <w:szCs w:val="28"/>
              </w:rPr>
              <w:t xml:space="preserve"> </w:t>
            </w:r>
            <w:r>
              <w:rPr>
                <w:rStyle w:val="S00"/>
                <w:bCs/>
                <w:sz w:val="28"/>
                <w:szCs w:val="28"/>
              </w:rPr>
              <w:t xml:space="preserve">осуществлению </w:t>
            </w:r>
            <w:proofErr w:type="spellStart"/>
            <w:r>
              <w:rPr>
                <w:rStyle w:val="S00"/>
                <w:bCs/>
                <w:sz w:val="28"/>
                <w:szCs w:val="28"/>
              </w:rPr>
              <w:t>регулирующих,координирующих</w:t>
            </w:r>
            <w:proofErr w:type="spellEnd"/>
            <w:r>
              <w:rPr>
                <w:rStyle w:val="S00"/>
                <w:bCs/>
                <w:sz w:val="28"/>
                <w:szCs w:val="28"/>
              </w:rPr>
              <w:t xml:space="preserve"> и иных функций в сфере охоты и охотничьего хозяйства.</w:t>
            </w:r>
          </w:p>
          <w:p w:rsidR="001C0113" w:rsidRPr="003F2BA6" w:rsidRDefault="001C0113" w:rsidP="000F1F16">
            <w:pPr>
              <w:jc w:val="center"/>
              <w:rPr>
                <w:rStyle w:val="s0"/>
                <w:b/>
                <w:sz w:val="28"/>
                <w:szCs w:val="28"/>
              </w:rPr>
            </w:pPr>
          </w:p>
        </w:tc>
      </w:tr>
    </w:tbl>
    <w:p w:rsidR="004C0558" w:rsidRPr="003F2BA6" w:rsidRDefault="004C0558" w:rsidP="004C0558">
      <w:pPr>
        <w:rPr>
          <w:sz w:val="28"/>
          <w:szCs w:val="28"/>
        </w:rPr>
      </w:pPr>
    </w:p>
    <w:p w:rsidR="004C0558" w:rsidRPr="003F2BA6" w:rsidRDefault="004C0558" w:rsidP="004C0558">
      <w:pPr>
        <w:rPr>
          <w:sz w:val="28"/>
          <w:szCs w:val="28"/>
        </w:rPr>
      </w:pPr>
    </w:p>
    <w:p w:rsidR="00775369" w:rsidRDefault="004C0558" w:rsidP="00496AAA">
      <w:pPr>
        <w:pBdr>
          <w:bottom w:val="single" w:sz="4" w:space="1" w:color="auto"/>
        </w:pBd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75369">
        <w:rPr>
          <w:rFonts w:ascii="Times New Roman" w:hAnsi="Times New Roman" w:cs="Times New Roman"/>
          <w:b/>
          <w:sz w:val="28"/>
          <w:szCs w:val="28"/>
        </w:rPr>
        <w:t>Директор Государственного агентства</w:t>
      </w:r>
    </w:p>
    <w:p w:rsidR="004C0558" w:rsidRPr="00775369" w:rsidRDefault="004C0558" w:rsidP="00496AAA">
      <w:pPr>
        <w:pBdr>
          <w:bottom w:val="single" w:sz="4" w:space="1" w:color="auto"/>
        </w:pBd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75369">
        <w:rPr>
          <w:rFonts w:ascii="Times New Roman" w:hAnsi="Times New Roman" w:cs="Times New Roman"/>
          <w:b/>
          <w:sz w:val="28"/>
          <w:szCs w:val="28"/>
        </w:rPr>
        <w:t>охраны окружающей среды и лесного хозяйства</w:t>
      </w:r>
    </w:p>
    <w:p w:rsidR="004C0558" w:rsidRDefault="004C0558" w:rsidP="00947CFA">
      <w:pPr>
        <w:pBdr>
          <w:bottom w:val="single" w:sz="4" w:space="1" w:color="auto"/>
        </w:pBdr>
        <w:tabs>
          <w:tab w:val="left" w:pos="9304"/>
        </w:tabs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212B1">
        <w:rPr>
          <w:rFonts w:ascii="Times New Roman" w:hAnsi="Times New Roman" w:cs="Times New Roman"/>
          <w:b/>
          <w:sz w:val="28"/>
          <w:szCs w:val="28"/>
        </w:rPr>
        <w:t>при Правительстве Кыргызской Республики</w:t>
      </w:r>
      <w:r w:rsidR="00947CFA" w:rsidRPr="008212B1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</w:t>
      </w:r>
      <w:proofErr w:type="spellStart"/>
      <w:r w:rsidR="00947CFA" w:rsidRPr="008212B1">
        <w:rPr>
          <w:rFonts w:ascii="Times New Roman" w:hAnsi="Times New Roman" w:cs="Times New Roman"/>
          <w:b/>
          <w:sz w:val="28"/>
          <w:szCs w:val="28"/>
        </w:rPr>
        <w:t>М.Аманкулов</w:t>
      </w:r>
      <w:proofErr w:type="spellEnd"/>
    </w:p>
    <w:p w:rsidR="008212B1" w:rsidRDefault="008212B1" w:rsidP="00947CFA">
      <w:pPr>
        <w:pBdr>
          <w:bottom w:val="single" w:sz="4" w:space="1" w:color="auto"/>
        </w:pBdr>
        <w:tabs>
          <w:tab w:val="left" w:pos="9304"/>
        </w:tabs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212B1" w:rsidRDefault="008212B1" w:rsidP="00947CFA">
      <w:pPr>
        <w:pBdr>
          <w:bottom w:val="single" w:sz="4" w:space="1" w:color="auto"/>
        </w:pBdr>
        <w:tabs>
          <w:tab w:val="left" w:pos="9304"/>
        </w:tabs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212B1" w:rsidRDefault="008212B1" w:rsidP="00947CFA">
      <w:pPr>
        <w:pBdr>
          <w:bottom w:val="single" w:sz="4" w:space="1" w:color="auto"/>
        </w:pBdr>
        <w:tabs>
          <w:tab w:val="left" w:pos="9304"/>
        </w:tabs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212B1" w:rsidRDefault="008212B1" w:rsidP="00947CFA">
      <w:pPr>
        <w:pBdr>
          <w:bottom w:val="single" w:sz="4" w:space="1" w:color="auto"/>
        </w:pBdr>
        <w:tabs>
          <w:tab w:val="left" w:pos="9304"/>
        </w:tabs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C0558" w:rsidRPr="003F2BA6" w:rsidRDefault="004C0558" w:rsidP="004C0558">
      <w:pPr>
        <w:rPr>
          <w:b/>
          <w:sz w:val="28"/>
          <w:szCs w:val="28"/>
        </w:rPr>
      </w:pPr>
    </w:p>
    <w:sectPr w:rsidR="004C0558" w:rsidRPr="003F2BA6" w:rsidSect="004C05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C0558"/>
    <w:rsid w:val="00081945"/>
    <w:rsid w:val="001C0113"/>
    <w:rsid w:val="002707F5"/>
    <w:rsid w:val="004500D5"/>
    <w:rsid w:val="00496AAA"/>
    <w:rsid w:val="004C0558"/>
    <w:rsid w:val="006E6253"/>
    <w:rsid w:val="00775369"/>
    <w:rsid w:val="008212B1"/>
    <w:rsid w:val="00947CFA"/>
    <w:rsid w:val="009762A3"/>
    <w:rsid w:val="00A02EB2"/>
    <w:rsid w:val="00BA0330"/>
    <w:rsid w:val="00BA2BCF"/>
    <w:rsid w:val="00C72C5D"/>
    <w:rsid w:val="00CB1210"/>
    <w:rsid w:val="00DB3994"/>
    <w:rsid w:val="00DE0C56"/>
    <w:rsid w:val="00EA6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9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C0558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basedOn w:val="a0"/>
    <w:rsid w:val="004C055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styleId="a4">
    <w:name w:val="Table Grid"/>
    <w:basedOn w:val="a1"/>
    <w:uiPriority w:val="59"/>
    <w:rsid w:val="004C05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0">
    <w:name w:val="S0"/>
    <w:basedOn w:val="a0"/>
    <w:rsid w:val="004C055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5">
    <w:name w:val="Title"/>
    <w:basedOn w:val="a"/>
    <w:link w:val="a6"/>
    <w:uiPriority w:val="10"/>
    <w:qFormat/>
    <w:rsid w:val="004C05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uiPriority w:val="10"/>
    <w:rsid w:val="004C055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Abas</dc:creator>
  <cp:keywords/>
  <dc:description/>
  <cp:lastModifiedBy>Abas</cp:lastModifiedBy>
  <cp:revision>7</cp:revision>
  <dcterms:created xsi:type="dcterms:W3CDTF">2020-08-04T13:07:00Z</dcterms:created>
  <dcterms:modified xsi:type="dcterms:W3CDTF">2020-08-05T09:03:00Z</dcterms:modified>
</cp:coreProperties>
</file>